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00" w:rsidRDefault="00157900" w:rsidP="001579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Д/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   26.01.2016</w:t>
      </w:r>
    </w:p>
    <w:p w:rsidR="00157900" w:rsidRDefault="005E3B46" w:rsidP="001579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 класс «А</w:t>
      </w:r>
      <w:r w:rsidR="00157900">
        <w:rPr>
          <w:rFonts w:ascii="Times New Roman" w:hAnsi="Times New Roman"/>
          <w:sz w:val="28"/>
          <w:szCs w:val="28"/>
        </w:rPr>
        <w:t>»</w:t>
      </w:r>
    </w:p>
    <w:p w:rsidR="00157900" w:rsidRDefault="00157900" w:rsidP="001579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Биология </w:t>
      </w:r>
      <w:r w:rsidR="005E3B46">
        <w:rPr>
          <w:rFonts w:ascii="Times New Roman" w:hAnsi="Times New Roman"/>
          <w:sz w:val="28"/>
          <w:szCs w:val="28"/>
        </w:rPr>
        <w:t>– параграф 20</w:t>
      </w:r>
      <w:r>
        <w:rPr>
          <w:rFonts w:ascii="Times New Roman" w:hAnsi="Times New Roman"/>
          <w:sz w:val="28"/>
          <w:szCs w:val="28"/>
        </w:rPr>
        <w:t>,</w:t>
      </w:r>
      <w:r w:rsidR="005E3B46">
        <w:rPr>
          <w:rFonts w:ascii="Times New Roman" w:hAnsi="Times New Roman"/>
          <w:sz w:val="28"/>
          <w:szCs w:val="28"/>
        </w:rPr>
        <w:t>отвечать на вопросы</w:t>
      </w:r>
      <w:r>
        <w:rPr>
          <w:rFonts w:ascii="Times New Roman" w:hAnsi="Times New Roman"/>
          <w:sz w:val="28"/>
          <w:szCs w:val="28"/>
        </w:rPr>
        <w:t>. Заполнить пропись</w:t>
      </w:r>
    </w:p>
    <w:p w:rsidR="0033267E" w:rsidRDefault="0033267E"/>
    <w:sectPr w:rsidR="0033267E" w:rsidSect="00332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900"/>
    <w:rsid w:val="00157900"/>
    <w:rsid w:val="0033267E"/>
    <w:rsid w:val="005E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9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0</DocSecurity>
  <Lines>1</Lines>
  <Paragraphs>1</Paragraphs>
  <ScaleCrop>false</ScaleCrop>
  <Company>СОШ №11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2016-01-26T07:21:00Z</dcterms:created>
  <dcterms:modified xsi:type="dcterms:W3CDTF">2016-01-26T07:21:00Z</dcterms:modified>
</cp:coreProperties>
</file>